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507" w:rsidRPr="00C41507" w:rsidRDefault="00C41507" w:rsidP="00C41507">
      <w:pPr>
        <w:spacing w:after="0"/>
        <w:jc w:val="both"/>
        <w:rPr>
          <w:rFonts w:cs="Calibri"/>
          <w:b/>
          <w:color w:val="0070C0"/>
          <w:sz w:val="36"/>
          <w:szCs w:val="36"/>
        </w:rPr>
      </w:pPr>
      <w:r w:rsidRPr="00C41507">
        <w:rPr>
          <w:rFonts w:cs="Calibri"/>
          <w:b/>
          <w:color w:val="0070C0"/>
          <w:sz w:val="36"/>
          <w:szCs w:val="36"/>
        </w:rPr>
        <w:t xml:space="preserve">Letní kontroly </w:t>
      </w:r>
      <w:r w:rsidR="00293AB6">
        <w:rPr>
          <w:rFonts w:cs="Calibri"/>
          <w:b/>
          <w:color w:val="0070C0"/>
          <w:sz w:val="36"/>
          <w:szCs w:val="36"/>
        </w:rPr>
        <w:t xml:space="preserve">ČOI </w:t>
      </w:r>
      <w:r w:rsidRPr="00C41507">
        <w:rPr>
          <w:rFonts w:cs="Calibri"/>
          <w:b/>
          <w:color w:val="0070C0"/>
          <w:sz w:val="36"/>
          <w:szCs w:val="36"/>
        </w:rPr>
        <w:t xml:space="preserve">v regionech </w:t>
      </w:r>
      <w:r w:rsidR="00293AB6">
        <w:rPr>
          <w:rFonts w:cs="Calibri"/>
          <w:b/>
          <w:color w:val="0070C0"/>
          <w:sz w:val="36"/>
          <w:szCs w:val="36"/>
        </w:rPr>
        <w:t>pokračují</w:t>
      </w:r>
    </w:p>
    <w:p w:rsidR="00C41507" w:rsidRDefault="00C41507" w:rsidP="008573F4">
      <w:pPr>
        <w:spacing w:after="0"/>
        <w:ind w:left="142"/>
        <w:jc w:val="both"/>
        <w:rPr>
          <w:rFonts w:cs="Calibri"/>
        </w:rPr>
      </w:pPr>
    </w:p>
    <w:p w:rsidR="00930725" w:rsidRDefault="0092745B" w:rsidP="0092745B">
      <w:pPr>
        <w:spacing w:after="0" w:line="240" w:lineRule="auto"/>
        <w:jc w:val="both"/>
        <w:rPr>
          <w:b/>
          <w:color w:val="0070C0"/>
          <w:sz w:val="28"/>
          <w:szCs w:val="28"/>
        </w:rPr>
      </w:pPr>
      <w:r>
        <w:rPr>
          <w:b/>
          <w:i/>
        </w:rPr>
        <w:t xml:space="preserve">(Praha, České Budějovice, Hradec Králové, Ústí nad Labem, 7. srpen 2014) </w:t>
      </w:r>
      <w:r>
        <w:rPr>
          <w:b/>
        </w:rPr>
        <w:t>Kromě celoročních plánovaných kontrol zařazují ředitelé inspektorátů operativně do činnosti inspektorů také mimořádné kontroly, které se vážou k různým regionálním tradičním slavnostem a akcím, šetří podání spotřebitelů a monitorují poctivost prodeje a služeb v letních rekreačních střediscích. Právě při kontrolách těchto mimořádných akcí a sezónních provozoven zjišťují inspektoři řadu nedostatků, jejichž dopad pocítí spotřebitelé nejčastěji na své peněžence. Nezahálejí ani pořadatelé organizovaných akcí a lákají klamavými pozvánkami spotřebitele na prezentaci předraženého zboží…</w:t>
      </w:r>
    </w:p>
    <w:p w:rsidR="0092745B" w:rsidRDefault="0092745B" w:rsidP="0092745B">
      <w:pPr>
        <w:spacing w:after="0" w:line="240" w:lineRule="auto"/>
        <w:jc w:val="both"/>
        <w:rPr>
          <w:b/>
          <w:color w:val="0070C0"/>
          <w:sz w:val="28"/>
          <w:szCs w:val="28"/>
        </w:rPr>
      </w:pPr>
    </w:p>
    <w:p w:rsidR="00850B0B" w:rsidRDefault="00850B0B" w:rsidP="00850B0B">
      <w:pPr>
        <w:spacing w:line="240" w:lineRule="auto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Svatoanenská pouť v </w:t>
      </w:r>
      <w:r w:rsidR="00C41507" w:rsidRPr="00C41507">
        <w:rPr>
          <w:b/>
          <w:color w:val="0070C0"/>
          <w:sz w:val="28"/>
          <w:szCs w:val="28"/>
        </w:rPr>
        <w:t>Protivín</w:t>
      </w:r>
      <w:r>
        <w:rPr>
          <w:b/>
          <w:color w:val="0070C0"/>
          <w:sz w:val="28"/>
          <w:szCs w:val="28"/>
        </w:rPr>
        <w:t>ě</w:t>
      </w:r>
    </w:p>
    <w:p w:rsidR="00C41507" w:rsidRDefault="00930725" w:rsidP="00850B0B">
      <w:pPr>
        <w:spacing w:line="240" w:lineRule="auto"/>
        <w:jc w:val="both"/>
      </w:pPr>
      <w:r>
        <w:t xml:space="preserve">Na </w:t>
      </w:r>
      <w:r w:rsidR="00C41507">
        <w:t>tradiční svatoanensk</w:t>
      </w:r>
      <w:r>
        <w:t>ou</w:t>
      </w:r>
      <w:r w:rsidR="00C41507">
        <w:t xml:space="preserve"> pouť</w:t>
      </w:r>
      <w:r w:rsidRPr="00930725">
        <w:t xml:space="preserve"> </w:t>
      </w:r>
      <w:r>
        <w:t xml:space="preserve">v Protivíně se v neděli 27. </w:t>
      </w:r>
      <w:r w:rsidR="0092745B">
        <w:t>s</w:t>
      </w:r>
      <w:r>
        <w:t>rpna sjeli návštěvníci za širokého okolí a v jejich počtu se zcela ztratili inspektoři z inspektorátu ČOI se sídlem v Českých Budějovicích, kteří si vytipovali ke kontrole celkem 6 stánků. Z</w:t>
      </w:r>
      <w:r w:rsidR="00C41507">
        <w:t>aměř</w:t>
      </w:r>
      <w:r>
        <w:t xml:space="preserve">ili se </w:t>
      </w:r>
      <w:r w:rsidR="00C41507">
        <w:t>na stánk</w:t>
      </w:r>
      <w:r>
        <w:t xml:space="preserve">y nabízející </w:t>
      </w:r>
      <w:r w:rsidR="00C41507">
        <w:t xml:space="preserve">spotřební zboží a občerstvení, </w:t>
      </w:r>
      <w:r>
        <w:t>u nichž po předchozím monitoringu předpokládali nedostatky.</w:t>
      </w:r>
    </w:p>
    <w:p w:rsidR="006C25D9" w:rsidRDefault="00930725" w:rsidP="00C41507">
      <w:pPr>
        <w:spacing w:after="0" w:line="240" w:lineRule="auto"/>
        <w:jc w:val="both"/>
      </w:pPr>
      <w:r>
        <w:t xml:space="preserve">Jejich profesionální čich nezklamal – kontrola prokázala u </w:t>
      </w:r>
      <w:r w:rsidR="00C41507">
        <w:t>5</w:t>
      </w:r>
      <w:r>
        <w:t xml:space="preserve"> prodávajících z 6 kontrolovaných porušení povinností stanovených zákonem o ochraně spotřebitele a zákonem o ČOI. </w:t>
      </w:r>
      <w:r w:rsidR="006C25D9">
        <w:t>J</w:t>
      </w:r>
      <w:r w:rsidR="00C41507">
        <w:t>e</w:t>
      </w:r>
      <w:r w:rsidR="006C25D9">
        <w:t xml:space="preserve">dnalo se </w:t>
      </w:r>
      <w:r w:rsidR="00744782">
        <w:br/>
      </w:r>
      <w:r w:rsidR="006C25D9">
        <w:t>o následující nedostatky:</w:t>
      </w:r>
    </w:p>
    <w:p w:rsidR="006C25D9" w:rsidRDefault="006C25D9" w:rsidP="00C41507">
      <w:pPr>
        <w:spacing w:after="0" w:line="240" w:lineRule="auto"/>
        <w:jc w:val="both"/>
      </w:pPr>
    </w:p>
    <w:p w:rsidR="006C25D9" w:rsidRDefault="006C25D9" w:rsidP="006C25D9">
      <w:pPr>
        <w:spacing w:after="0" w:line="240" w:lineRule="auto"/>
        <w:jc w:val="both"/>
      </w:pPr>
      <w:r>
        <w:t xml:space="preserve">Prodávající </w:t>
      </w:r>
      <w:r w:rsidR="00C41507">
        <w:t>neumožn</w:t>
      </w:r>
      <w:r>
        <w:t xml:space="preserve">ili spotřebiteli </w:t>
      </w:r>
      <w:r w:rsidR="00C41507">
        <w:t>kontrol</w:t>
      </w:r>
      <w:r>
        <w:t>u</w:t>
      </w:r>
      <w:r w:rsidR="00C41507">
        <w:t xml:space="preserve"> správn</w:t>
      </w:r>
      <w:r>
        <w:t>é</w:t>
      </w:r>
      <w:r w:rsidR="00C41507">
        <w:t xml:space="preserve"> míry podaných nápojů</w:t>
      </w:r>
      <w:r>
        <w:t xml:space="preserve">, </w:t>
      </w:r>
      <w:r w:rsidR="00C41507">
        <w:t>nesprávn</w:t>
      </w:r>
      <w:r>
        <w:t>ě</w:t>
      </w:r>
      <w:r w:rsidR="00C41507">
        <w:t xml:space="preserve"> účtov</w:t>
      </w:r>
      <w:r>
        <w:t>ali</w:t>
      </w:r>
      <w:r w:rsidR="00C41507">
        <w:t xml:space="preserve"> cen</w:t>
      </w:r>
      <w:r>
        <w:t>u konzumace,</w:t>
      </w:r>
      <w:r w:rsidR="00C41507">
        <w:t xml:space="preserve"> </w:t>
      </w:r>
      <w:r>
        <w:t>ne</w:t>
      </w:r>
      <w:r w:rsidR="00C41507">
        <w:t>informov</w:t>
      </w:r>
      <w:r>
        <w:t>ali</w:t>
      </w:r>
      <w:r w:rsidR="00C41507">
        <w:t xml:space="preserve"> spotřebitele </w:t>
      </w:r>
      <w:r>
        <w:t xml:space="preserve">řádně </w:t>
      </w:r>
      <w:r w:rsidR="00C41507">
        <w:t>o vlastnostech prodávaných výrobků, o způsobu použití a údržby výrobku a o nebezpečí, které vyplývá z jeho nesprávného použití nebo údržby</w:t>
      </w:r>
      <w:r>
        <w:t xml:space="preserve">, případně neposkytli tyto informace v českém jazyce. </w:t>
      </w:r>
    </w:p>
    <w:p w:rsidR="006C25D9" w:rsidRDefault="006C25D9" w:rsidP="006C25D9">
      <w:pPr>
        <w:spacing w:after="0" w:line="240" w:lineRule="auto"/>
        <w:jc w:val="both"/>
      </w:pPr>
    </w:p>
    <w:p w:rsidR="00C41507" w:rsidRDefault="006C25D9" w:rsidP="006C25D9">
      <w:pPr>
        <w:spacing w:after="0" w:line="240" w:lineRule="auto"/>
        <w:jc w:val="both"/>
      </w:pPr>
      <w:r>
        <w:t>Na některých textilních výrobcích chyběly údaje o materiálovém složení, jiné ne</w:t>
      </w:r>
      <w:r w:rsidR="00C41507">
        <w:t>byly přímo viditelně a srozumitelně označeny označením výrobce neb</w:t>
      </w:r>
      <w:r>
        <w:t>o dovozce, popřípadě dodavatele.</w:t>
      </w:r>
      <w:r w:rsidRPr="006C25D9">
        <w:t xml:space="preserve"> </w:t>
      </w:r>
      <w:r>
        <w:t xml:space="preserve">Na výrobky, které svým značením nesplňovaly podmínky pro uvedení na trh, </w:t>
      </w:r>
      <w:r w:rsidR="008612A4">
        <w:t>vydali inspektoři</w:t>
      </w:r>
      <w:r>
        <w:t xml:space="preserve"> ve 4 případech zákaz prodeje do doby zjednání nápravy.</w:t>
      </w:r>
    </w:p>
    <w:p w:rsidR="006C25D9" w:rsidRDefault="006C25D9" w:rsidP="006C25D9">
      <w:pPr>
        <w:spacing w:after="0" w:line="240" w:lineRule="auto"/>
        <w:jc w:val="both"/>
      </w:pPr>
    </w:p>
    <w:p w:rsidR="00C41507" w:rsidRDefault="00C41507" w:rsidP="008612A4">
      <w:pPr>
        <w:spacing w:line="240" w:lineRule="auto"/>
        <w:jc w:val="both"/>
      </w:pPr>
      <w:r>
        <w:t xml:space="preserve">Za </w:t>
      </w:r>
      <w:r w:rsidR="006C25D9">
        <w:t>zjištěné</w:t>
      </w:r>
      <w:r>
        <w:t xml:space="preserve"> </w:t>
      </w:r>
      <w:r w:rsidR="006C25D9">
        <w:t xml:space="preserve">méně závažné </w:t>
      </w:r>
      <w:r>
        <w:t xml:space="preserve">nedostatky byly uloženy </w:t>
      </w:r>
      <w:r w:rsidR="006C25D9">
        <w:t xml:space="preserve">4 </w:t>
      </w:r>
      <w:r>
        <w:t>pokuty příkazem na místě v úhrnné výši 4000 Kč</w:t>
      </w:r>
      <w:r w:rsidR="006C25D9">
        <w:t>, s jednou</w:t>
      </w:r>
      <w:r>
        <w:t xml:space="preserve"> kontrolovanou osobou</w:t>
      </w:r>
      <w:r w:rsidR="006C25D9">
        <w:t xml:space="preserve"> bude</w:t>
      </w:r>
      <w:r>
        <w:t xml:space="preserve"> </w:t>
      </w:r>
      <w:r w:rsidR="008612A4">
        <w:t>vedeno</w:t>
      </w:r>
      <w:r>
        <w:t xml:space="preserve"> správní řízení. </w:t>
      </w:r>
    </w:p>
    <w:p w:rsidR="002C5643" w:rsidRDefault="002C5643" w:rsidP="0009022C">
      <w:pPr>
        <w:spacing w:after="0" w:line="240" w:lineRule="auto"/>
        <w:jc w:val="both"/>
        <w:rPr>
          <w:b/>
        </w:rPr>
      </w:pPr>
    </w:p>
    <w:p w:rsidR="002C5643" w:rsidRPr="002C5643" w:rsidRDefault="002C5643" w:rsidP="002C5643">
      <w:pPr>
        <w:spacing w:line="240" w:lineRule="auto"/>
        <w:jc w:val="both"/>
        <w:rPr>
          <w:b/>
          <w:color w:val="0070C0"/>
          <w:sz w:val="28"/>
          <w:szCs w:val="28"/>
        </w:rPr>
      </w:pPr>
      <w:r w:rsidRPr="002C5643">
        <w:rPr>
          <w:b/>
          <w:color w:val="0070C0"/>
          <w:sz w:val="28"/>
          <w:szCs w:val="28"/>
        </w:rPr>
        <w:t>Kontrola tržnic ve Vyšším Brodě</w:t>
      </w:r>
    </w:p>
    <w:p w:rsidR="002D226D" w:rsidRDefault="002D226D" w:rsidP="002D226D">
      <w:pPr>
        <w:spacing w:line="240" w:lineRule="auto"/>
        <w:jc w:val="both"/>
      </w:pPr>
      <w:r>
        <w:t>Při mimořádné akci zaměřené na kontrolu tržnic ve Vyšším Brodě spolupracovali  s Českou obchodní inspekcí příslušníci odboru cizinecké policie Jihočeského kraje. Tato kontrola v příhraničí měla zejména ověřit, zda nejsou porušována některá práva duševního vlastnictví prodejem padělků. V průběhu 8 kontrol</w:t>
      </w:r>
      <w:r w:rsidRPr="002C5643">
        <w:t xml:space="preserve"> </w:t>
      </w:r>
      <w:r>
        <w:t xml:space="preserve">byla nabídka padělků – zboží neoprávněně označeného ochrannými známkami a prvky, zjištěna ve dvou případech. Inspektoři zajistili celkem 148 kusů textilních </w:t>
      </w:r>
      <w:r w:rsidRPr="002D226D">
        <w:t xml:space="preserve">výrobků u 18 druhů zboží, jehož </w:t>
      </w:r>
      <w:r>
        <w:t xml:space="preserve">prodejem by majitelům práv duševního vlastnictví vznikla škoda v celkové hodnotě 223 770 Kč. V obou případech se jednalo o neznámé osoby, které stánek se zbožím opustily. Při dalších 6 kontrolách bylo zjištěno porušení různých ustanovení zákona o ochraně spotřebitele, za něž bylo prodávajícím příkazem na místě uloženo 6 pokut v celkové hodnotě 6000 Kč. </w:t>
      </w:r>
    </w:p>
    <w:p w:rsidR="00744782" w:rsidRDefault="00744782" w:rsidP="002D226D">
      <w:pPr>
        <w:spacing w:line="240" w:lineRule="auto"/>
        <w:jc w:val="both"/>
      </w:pPr>
    </w:p>
    <w:p w:rsidR="0009022C" w:rsidRDefault="0009022C" w:rsidP="0009022C">
      <w:pPr>
        <w:spacing w:after="0" w:line="240" w:lineRule="auto"/>
        <w:jc w:val="both"/>
        <w:rPr>
          <w:b/>
          <w:color w:val="0070C0"/>
          <w:sz w:val="28"/>
          <w:szCs w:val="28"/>
        </w:rPr>
      </w:pPr>
    </w:p>
    <w:p w:rsidR="0009022C" w:rsidRPr="0009022C" w:rsidRDefault="0009022C" w:rsidP="0009022C">
      <w:pPr>
        <w:spacing w:line="240" w:lineRule="auto"/>
        <w:jc w:val="both"/>
        <w:rPr>
          <w:b/>
          <w:color w:val="0070C0"/>
          <w:sz w:val="28"/>
          <w:szCs w:val="28"/>
        </w:rPr>
      </w:pPr>
      <w:r w:rsidRPr="0009022C">
        <w:rPr>
          <w:b/>
          <w:color w:val="0070C0"/>
          <w:sz w:val="28"/>
          <w:szCs w:val="28"/>
        </w:rPr>
        <w:lastRenderedPageBreak/>
        <w:t>Mimořádná kontrola na Lipně</w:t>
      </w:r>
      <w:r>
        <w:rPr>
          <w:b/>
          <w:color w:val="0070C0"/>
          <w:sz w:val="28"/>
          <w:szCs w:val="28"/>
        </w:rPr>
        <w:t xml:space="preserve"> </w:t>
      </w:r>
    </w:p>
    <w:p w:rsidR="0009022C" w:rsidRDefault="0009022C" w:rsidP="0009022C">
      <w:pPr>
        <w:spacing w:line="240" w:lineRule="auto"/>
        <w:jc w:val="both"/>
      </w:pPr>
    </w:p>
    <w:p w:rsidR="0009022C" w:rsidRDefault="0009022C" w:rsidP="0009022C">
      <w:pPr>
        <w:spacing w:line="240" w:lineRule="auto"/>
        <w:jc w:val="both"/>
      </w:pPr>
      <w:r>
        <w:t xml:space="preserve">Ve třech posledních červencových dnech se pracovníci dvou inspektorátů ČOI (Jihočeský a Vysočina se sídlem v Českých Budějovicích a Středočeský a Hl. města Praha se sídlem v Praze) podíleli na mimořádné kontrolní akci zaměřené na prodej zboží a služeb poskytovaných v rámci letní turistické sezóny u Lipenské přehrady. Inspektoři zamířili zejména do provozoven nabízejících stravovací a ubytovací služby, stánků s občerstvením, půjčoven sportovních potřeb a dalších provozoven v okolí údolní nádrže Lipno. V průběhu 22 kontrol zjistili </w:t>
      </w:r>
      <w:r w:rsidR="008A2101">
        <w:t xml:space="preserve">různé </w:t>
      </w:r>
      <w:r>
        <w:t xml:space="preserve">nedostatky v 11 případech (tj. 50 %). </w:t>
      </w:r>
    </w:p>
    <w:p w:rsidR="0009022C" w:rsidRDefault="0009022C" w:rsidP="0009022C">
      <w:pPr>
        <w:spacing w:line="240" w:lineRule="auto"/>
        <w:jc w:val="both"/>
      </w:pPr>
      <w:r>
        <w:t>Nejčastější závadou bylo</w:t>
      </w:r>
      <w:r w:rsidR="008A2101">
        <w:t xml:space="preserve"> již</w:t>
      </w:r>
      <w:r>
        <w:t xml:space="preserve"> tradičně </w:t>
      </w:r>
      <w:r w:rsidR="008A2101">
        <w:t>porušení</w:t>
      </w:r>
      <w:r>
        <w:t xml:space="preserve"> zásad poctivosti prodeje, konkrétně nedodržení deklarované míry podaných nápojů</w:t>
      </w:r>
      <w:r w:rsidR="008A2101">
        <w:t>,</w:t>
      </w:r>
      <w:r>
        <w:t xml:space="preserve"> a </w:t>
      </w:r>
      <w:r w:rsidR="008A2101">
        <w:t>chybné</w:t>
      </w:r>
      <w:r>
        <w:t xml:space="preserve"> účtování</w:t>
      </w:r>
      <w:r w:rsidR="008A2101">
        <w:t xml:space="preserve"> – samozřejmě v neprospěch spotřebitele</w:t>
      </w:r>
      <w:r>
        <w:t xml:space="preserve">. Dalším častým nedostatkem bylo neseznámení spotřebitele s cenou nabízených služeb nebo zboží. Vzhledem k vysoké míře zjištěných nedostatků budou </w:t>
      </w:r>
      <w:r w:rsidR="008A2101">
        <w:t>až do konce letní</w:t>
      </w:r>
      <w:r>
        <w:t xml:space="preserve"> turistické sezony kontroly </w:t>
      </w:r>
      <w:r w:rsidR="00744782">
        <w:br/>
      </w:r>
      <w:r>
        <w:t>s</w:t>
      </w:r>
      <w:r w:rsidR="008A2101">
        <w:t xml:space="preserve"> podobným zaměřením pokračovat</w:t>
      </w:r>
      <w:r>
        <w:t xml:space="preserve">. </w:t>
      </w:r>
    </w:p>
    <w:p w:rsidR="002C5643" w:rsidRDefault="002C5643" w:rsidP="00930725">
      <w:pPr>
        <w:spacing w:after="0" w:line="240" w:lineRule="auto"/>
        <w:jc w:val="both"/>
        <w:rPr>
          <w:b/>
          <w:color w:val="0070C0"/>
          <w:sz w:val="28"/>
          <w:szCs w:val="28"/>
        </w:rPr>
      </w:pPr>
    </w:p>
    <w:p w:rsidR="00930725" w:rsidRPr="00930725" w:rsidRDefault="00930725" w:rsidP="00930725">
      <w:pPr>
        <w:spacing w:after="0" w:line="240" w:lineRule="auto"/>
        <w:jc w:val="both"/>
        <w:rPr>
          <w:b/>
          <w:color w:val="0070C0"/>
          <w:sz w:val="28"/>
          <w:szCs w:val="28"/>
        </w:rPr>
      </w:pPr>
      <w:r w:rsidRPr="00930725">
        <w:rPr>
          <w:b/>
          <w:color w:val="0070C0"/>
          <w:sz w:val="28"/>
          <w:szCs w:val="28"/>
        </w:rPr>
        <w:t>Bleší trh</w:t>
      </w:r>
      <w:r w:rsidR="006767F2">
        <w:rPr>
          <w:b/>
          <w:color w:val="0070C0"/>
          <w:sz w:val="28"/>
          <w:szCs w:val="28"/>
        </w:rPr>
        <w:t xml:space="preserve"> v Praze</w:t>
      </w:r>
    </w:p>
    <w:p w:rsidR="00930725" w:rsidRDefault="00930725" w:rsidP="00930725">
      <w:pPr>
        <w:spacing w:after="0" w:line="240" w:lineRule="auto"/>
        <w:jc w:val="both"/>
      </w:pPr>
    </w:p>
    <w:p w:rsidR="00930725" w:rsidRPr="00930725" w:rsidRDefault="008612A4" w:rsidP="00930725">
      <w:pPr>
        <w:spacing w:after="0" w:line="240" w:lineRule="auto"/>
        <w:jc w:val="both"/>
      </w:pPr>
      <w:r>
        <w:t>Bleší trh v </w:t>
      </w:r>
      <w:r w:rsidRPr="00930725">
        <w:t>Kolbenov</w:t>
      </w:r>
      <w:r>
        <w:t>ě ulici v</w:t>
      </w:r>
      <w:r w:rsidRPr="00930725">
        <w:t xml:space="preserve"> Pra</w:t>
      </w:r>
      <w:r>
        <w:t>ze</w:t>
      </w:r>
      <w:r w:rsidRPr="00930725">
        <w:t xml:space="preserve"> 9</w:t>
      </w:r>
      <w:r>
        <w:t>, který zabírá plochu</w:t>
      </w:r>
      <w:r w:rsidRPr="00930725">
        <w:t xml:space="preserve"> přes 50 000 m²</w:t>
      </w:r>
      <w:r>
        <w:t>,</w:t>
      </w:r>
      <w:r w:rsidRPr="00930725">
        <w:t xml:space="preserve"> </w:t>
      </w:r>
      <w:r>
        <w:t xml:space="preserve">je </w:t>
      </w:r>
      <w:r w:rsidRPr="00930725">
        <w:t>jedn</w:t>
      </w:r>
      <w:r>
        <w:t xml:space="preserve">ím </w:t>
      </w:r>
      <w:r w:rsidRPr="00930725">
        <w:t xml:space="preserve">z největších trhů v ČR a </w:t>
      </w:r>
      <w:r>
        <w:t xml:space="preserve">možná i v </w:t>
      </w:r>
      <w:r w:rsidRPr="00930725">
        <w:t>Evropě.</w:t>
      </w:r>
      <w:r>
        <w:t xml:space="preserve"> Proto na něm nemohli </w:t>
      </w:r>
      <w:r w:rsidRPr="00930725">
        <w:t>12</w:t>
      </w:r>
      <w:r>
        <w:t>. července</w:t>
      </w:r>
      <w:r w:rsidRPr="00930725">
        <w:t xml:space="preserve"> </w:t>
      </w:r>
      <w:r>
        <w:t>chybět ani inspektoři ČOI. Po předchozím monitorování trhu zaměřili svou pozornost na 6 vytipovaných prodejců a ve 4 z těchto kontrol zjistili porušení povinností</w:t>
      </w:r>
      <w:r w:rsidRPr="008612A4">
        <w:t xml:space="preserve"> </w:t>
      </w:r>
      <w:r>
        <w:t xml:space="preserve">stanovených pro prodej zboží </w:t>
      </w:r>
      <w:r w:rsidRPr="00930725">
        <w:t>zákon</w:t>
      </w:r>
      <w:r>
        <w:t>em</w:t>
      </w:r>
      <w:r w:rsidRPr="00930725">
        <w:t xml:space="preserve"> o ochraně spotřebitele a další</w:t>
      </w:r>
      <w:r>
        <w:t>mi</w:t>
      </w:r>
      <w:r w:rsidRPr="00930725">
        <w:t xml:space="preserve"> obecně závazný</w:t>
      </w:r>
      <w:r>
        <w:t>mi</w:t>
      </w:r>
      <w:r w:rsidRPr="00930725">
        <w:t xml:space="preserve"> právní</w:t>
      </w:r>
      <w:r>
        <w:t>mi</w:t>
      </w:r>
      <w:r w:rsidRPr="00930725">
        <w:t xml:space="preserve"> předpis</w:t>
      </w:r>
      <w:r>
        <w:t>y</w:t>
      </w:r>
      <w:r w:rsidR="00C056FC">
        <w:t>.</w:t>
      </w:r>
    </w:p>
    <w:p w:rsidR="00930725" w:rsidRPr="00930725" w:rsidRDefault="00930725" w:rsidP="00930725">
      <w:pPr>
        <w:spacing w:after="0" w:line="240" w:lineRule="auto"/>
        <w:jc w:val="both"/>
      </w:pPr>
    </w:p>
    <w:p w:rsidR="00930725" w:rsidRPr="00930725" w:rsidRDefault="00C056FC" w:rsidP="00930725">
      <w:pPr>
        <w:spacing w:after="0" w:line="240" w:lineRule="auto"/>
        <w:jc w:val="both"/>
      </w:pPr>
      <w:r>
        <w:t>Ve dvou případech pr</w:t>
      </w:r>
      <w:r w:rsidR="00930725" w:rsidRPr="00930725">
        <w:t>odávající</w:t>
      </w:r>
      <w:r>
        <w:t xml:space="preserve"> porušili informační povinnost tím, že neseznámili spotřebitele s cenou</w:t>
      </w:r>
      <w:r w:rsidR="00930725" w:rsidRPr="00930725">
        <w:t xml:space="preserve"> prodávaných výrobků</w:t>
      </w:r>
      <w:r>
        <w:t>, další dva prodávající ne</w:t>
      </w:r>
      <w:r w:rsidR="00930725" w:rsidRPr="00930725">
        <w:t>vyda</w:t>
      </w:r>
      <w:r>
        <w:t>li</w:t>
      </w:r>
      <w:r w:rsidR="00930725" w:rsidRPr="00930725">
        <w:t xml:space="preserve"> na žádost spotřebitele doklad o zakoupení výrobku s</w:t>
      </w:r>
      <w:r>
        <w:t> příslušnými údaji, tj.: s uvedením data prodeje</w:t>
      </w:r>
      <w:r w:rsidR="00930725" w:rsidRPr="00930725">
        <w:t xml:space="preserve">, </w:t>
      </w:r>
      <w:r>
        <w:t>označením</w:t>
      </w:r>
      <w:r w:rsidR="00930725" w:rsidRPr="00930725">
        <w:t xml:space="preserve"> výrobk</w:t>
      </w:r>
      <w:r>
        <w:t>u a jeho kupní</w:t>
      </w:r>
      <w:r w:rsidR="00930725" w:rsidRPr="00930725">
        <w:t xml:space="preserve"> cen</w:t>
      </w:r>
      <w:r>
        <w:t>ou</w:t>
      </w:r>
      <w:r w:rsidR="00930725" w:rsidRPr="00930725">
        <w:t>, spolu s identifikačními údaji prodávajícího.</w:t>
      </w:r>
    </w:p>
    <w:p w:rsidR="00930725" w:rsidRPr="00930725" w:rsidRDefault="00930725" w:rsidP="00930725">
      <w:pPr>
        <w:spacing w:after="0" w:line="240" w:lineRule="auto"/>
        <w:jc w:val="both"/>
      </w:pPr>
    </w:p>
    <w:p w:rsidR="00850B0B" w:rsidRDefault="00C056FC" w:rsidP="002D226D">
      <w:pPr>
        <w:spacing w:line="240" w:lineRule="auto"/>
        <w:jc w:val="both"/>
      </w:pPr>
      <w:r>
        <w:t>Z</w:t>
      </w:r>
      <w:r w:rsidR="00930725" w:rsidRPr="00930725">
        <w:t>jištěn</w:t>
      </w:r>
      <w:r>
        <w:t>é</w:t>
      </w:r>
      <w:r w:rsidR="00930725" w:rsidRPr="00930725">
        <w:t xml:space="preserve"> nedostatk</w:t>
      </w:r>
      <w:r>
        <w:t>y</w:t>
      </w:r>
      <w:r w:rsidR="00930725" w:rsidRPr="00930725">
        <w:t xml:space="preserve"> </w:t>
      </w:r>
      <w:r>
        <w:t>jsou typické pro</w:t>
      </w:r>
      <w:r w:rsidR="00930725" w:rsidRPr="00930725">
        <w:t xml:space="preserve"> prodej na trzích</w:t>
      </w:r>
      <w:r>
        <w:t>, a proto budou inspektoři ČOI i nadále tyto akce v průběhu jejich konání monitorovat a prodávající následně kontrolovat</w:t>
      </w:r>
      <w:r w:rsidR="00930725" w:rsidRPr="00930725">
        <w:t xml:space="preserve">. </w:t>
      </w:r>
      <w:r>
        <w:t>Za</w:t>
      </w:r>
      <w:r w:rsidRPr="00930725">
        <w:t xml:space="preserve"> zjištěn</w:t>
      </w:r>
      <w:r>
        <w:t>é</w:t>
      </w:r>
      <w:r w:rsidRPr="00930725">
        <w:t xml:space="preserve"> nedostatk</w:t>
      </w:r>
      <w:r>
        <w:t>y</w:t>
      </w:r>
      <w:r w:rsidRPr="00930725">
        <w:t xml:space="preserve"> uložili inspektoři </w:t>
      </w:r>
      <w:r w:rsidR="006767F2">
        <w:t xml:space="preserve">na bleším trhu </w:t>
      </w:r>
      <w:r w:rsidRPr="00930725">
        <w:t xml:space="preserve">4 </w:t>
      </w:r>
      <w:r>
        <w:t>pokuty</w:t>
      </w:r>
      <w:r w:rsidRPr="00930725">
        <w:t xml:space="preserve"> formou příkazu na místě v celkové výši 4 000 Kč.</w:t>
      </w:r>
    </w:p>
    <w:p w:rsidR="006767F2" w:rsidRPr="00930725" w:rsidRDefault="006767F2" w:rsidP="00930725">
      <w:pPr>
        <w:spacing w:after="0" w:line="240" w:lineRule="auto"/>
        <w:jc w:val="both"/>
      </w:pPr>
    </w:p>
    <w:p w:rsidR="00C056FC" w:rsidRDefault="008612A4" w:rsidP="00930725">
      <w:pPr>
        <w:spacing w:after="0" w:line="240" w:lineRule="auto"/>
        <w:jc w:val="both"/>
        <w:rPr>
          <w:b/>
          <w:color w:val="0070C0"/>
          <w:sz w:val="28"/>
          <w:szCs w:val="28"/>
        </w:rPr>
      </w:pPr>
      <w:r w:rsidRPr="008612A4">
        <w:rPr>
          <w:b/>
          <w:color w:val="0070C0"/>
          <w:sz w:val="28"/>
          <w:szCs w:val="28"/>
        </w:rPr>
        <w:t>Kontroly rekreačních center na Liberecku</w:t>
      </w:r>
      <w:r w:rsidR="00A06EA4">
        <w:rPr>
          <w:b/>
          <w:color w:val="0070C0"/>
          <w:sz w:val="28"/>
          <w:szCs w:val="28"/>
        </w:rPr>
        <w:t xml:space="preserve"> </w:t>
      </w:r>
    </w:p>
    <w:p w:rsidR="00A06EA4" w:rsidRDefault="00A06EA4" w:rsidP="00930725">
      <w:pPr>
        <w:spacing w:after="0" w:line="240" w:lineRule="auto"/>
        <w:jc w:val="both"/>
        <w:rPr>
          <w:b/>
          <w:color w:val="0070C0"/>
        </w:rPr>
      </w:pPr>
    </w:p>
    <w:p w:rsidR="006B3157" w:rsidRDefault="006767F2" w:rsidP="00EF7A39">
      <w:pPr>
        <w:spacing w:line="240" w:lineRule="auto"/>
        <w:jc w:val="both"/>
      </w:pPr>
      <w:r>
        <w:t xml:space="preserve">Do rekreačních center </w:t>
      </w:r>
      <w:r w:rsidRPr="00930725">
        <w:t>na Máchově jezeře</w:t>
      </w:r>
      <w:r>
        <w:t xml:space="preserve">, která spadají do působnosti libereckého pracoviště ČOI, se </w:t>
      </w:r>
      <w:r w:rsidR="0092745B">
        <w:t xml:space="preserve">inspektoři </w:t>
      </w:r>
      <w:r w:rsidR="006B3157">
        <w:t>vypravili</w:t>
      </w:r>
      <w:r w:rsidR="0092745B">
        <w:t>,</w:t>
      </w:r>
      <w:r>
        <w:t xml:space="preserve"> a</w:t>
      </w:r>
      <w:r w:rsidR="0092745B">
        <w:t>by</w:t>
      </w:r>
      <w:r w:rsidR="006B3157">
        <w:t xml:space="preserve"> </w:t>
      </w:r>
      <w:r>
        <w:t>v k</w:t>
      </w:r>
      <w:r w:rsidRPr="00930725">
        <w:t>emp</w:t>
      </w:r>
      <w:r>
        <w:t>ech</w:t>
      </w:r>
      <w:r w:rsidRPr="00930725">
        <w:t xml:space="preserve"> Andrea, Borny</w:t>
      </w:r>
      <w:r>
        <w:t xml:space="preserve"> a</w:t>
      </w:r>
      <w:r w:rsidRPr="00930725">
        <w:t xml:space="preserve"> </w:t>
      </w:r>
      <w:proofErr w:type="spellStart"/>
      <w:r w:rsidRPr="00930725">
        <w:t>Březňák</w:t>
      </w:r>
      <w:proofErr w:type="spellEnd"/>
      <w:r w:rsidRPr="00930725">
        <w:t xml:space="preserve"> </w:t>
      </w:r>
      <w:r>
        <w:t>prověřili ubytovací a</w:t>
      </w:r>
      <w:r w:rsidR="00850B0B" w:rsidRPr="00930725">
        <w:t xml:space="preserve"> jiné služby</w:t>
      </w:r>
      <w:r>
        <w:t xml:space="preserve">, které </w:t>
      </w:r>
      <w:r w:rsidR="006B3157">
        <w:t>jsou</w:t>
      </w:r>
      <w:r>
        <w:t xml:space="preserve"> v letní sezóně </w:t>
      </w:r>
      <w:r w:rsidR="006B3157">
        <w:t xml:space="preserve">nabízeny </w:t>
      </w:r>
      <w:r>
        <w:t>rekreantům</w:t>
      </w:r>
      <w:r w:rsidR="00850B0B" w:rsidRPr="00930725">
        <w:t xml:space="preserve"> </w:t>
      </w:r>
      <w:r w:rsidR="006B3157">
        <w:t xml:space="preserve">ke </w:t>
      </w:r>
      <w:r>
        <w:t>zpříjemn</w:t>
      </w:r>
      <w:r w:rsidR="006B3157">
        <w:t>ění</w:t>
      </w:r>
      <w:r>
        <w:t xml:space="preserve"> pobyt</w:t>
      </w:r>
      <w:r w:rsidR="006B3157">
        <w:t>u</w:t>
      </w:r>
      <w:r>
        <w:t xml:space="preserve">. </w:t>
      </w:r>
      <w:r w:rsidR="006B3157">
        <w:t>Obešli</w:t>
      </w:r>
      <w:r>
        <w:t xml:space="preserve"> </w:t>
      </w:r>
      <w:r w:rsidR="00850B0B" w:rsidRPr="00930725">
        <w:t>půjčovny loděk, tenisové a golfové hřiště, půjčovny sportovního vybavení</w:t>
      </w:r>
      <w:r>
        <w:t>, stánky s občerstvením i provozovny</w:t>
      </w:r>
      <w:r w:rsidR="00850B0B" w:rsidRPr="00930725">
        <w:t xml:space="preserve"> veřejné</w:t>
      </w:r>
      <w:r w:rsidR="003A0C8E">
        <w:t>ho</w:t>
      </w:r>
      <w:r w:rsidR="00850B0B" w:rsidRPr="00930725">
        <w:t xml:space="preserve"> stravování, a</w:t>
      </w:r>
      <w:r w:rsidR="003A0C8E">
        <w:t xml:space="preserve"> stranou jejich pozornosti nezůstal</w:t>
      </w:r>
      <w:r w:rsidR="00EF7A39">
        <w:t xml:space="preserve"> ani</w:t>
      </w:r>
      <w:r w:rsidR="00850B0B" w:rsidRPr="00930725">
        <w:t xml:space="preserve"> prodej </w:t>
      </w:r>
      <w:r w:rsidR="00EF7A39">
        <w:t>s</w:t>
      </w:r>
      <w:r w:rsidR="00850B0B" w:rsidRPr="00930725">
        <w:t>uvenýr</w:t>
      </w:r>
      <w:r w:rsidR="00EF7A39">
        <w:t>ů,</w:t>
      </w:r>
      <w:r w:rsidR="00850B0B" w:rsidRPr="00930725">
        <w:t xml:space="preserve"> hrač</w:t>
      </w:r>
      <w:r w:rsidR="006B3157">
        <w:t>e</w:t>
      </w:r>
      <w:r w:rsidR="00850B0B" w:rsidRPr="00930725">
        <w:t>k atd.</w:t>
      </w:r>
    </w:p>
    <w:p w:rsidR="00850B0B" w:rsidRPr="008612A4" w:rsidRDefault="00850B0B" w:rsidP="00EF7A39">
      <w:pPr>
        <w:spacing w:line="240" w:lineRule="auto"/>
        <w:jc w:val="both"/>
        <w:rPr>
          <w:b/>
          <w:color w:val="0070C0"/>
          <w:sz w:val="28"/>
          <w:szCs w:val="28"/>
        </w:rPr>
      </w:pPr>
      <w:r w:rsidRPr="00930725">
        <w:t>Součástí kontrol</w:t>
      </w:r>
      <w:r w:rsidR="006B3157">
        <w:t>y</w:t>
      </w:r>
      <w:r w:rsidRPr="00930725">
        <w:t xml:space="preserve"> byl nákup, objednávka služby nebo kontrolní konzumace. Dále byl vyžadován doklad o zakoupení zboží nebo poskytnutí služby. </w:t>
      </w:r>
      <w:r w:rsidR="006B3157">
        <w:t>Inspektoři</w:t>
      </w:r>
      <w:r w:rsidRPr="00930725">
        <w:t xml:space="preserve"> kontrolov</w:t>
      </w:r>
      <w:r w:rsidR="006B3157">
        <w:t xml:space="preserve">ali </w:t>
      </w:r>
      <w:r w:rsidRPr="00930725">
        <w:t>seznámení spotřebitele s cenou nabízeného zboží nebo poskytované služby, správnost účtování, ověření hmotnosti a míry (při prodeji zboží na váhu nebo objem),</w:t>
      </w:r>
      <w:r w:rsidR="006B3157">
        <w:t xml:space="preserve"> ověření</w:t>
      </w:r>
      <w:r w:rsidRPr="00930725">
        <w:t xml:space="preserve"> měřid</w:t>
      </w:r>
      <w:r w:rsidR="006B3157">
        <w:t>e</w:t>
      </w:r>
      <w:r w:rsidRPr="00930725">
        <w:t>l (</w:t>
      </w:r>
      <w:r w:rsidR="006B3157">
        <w:t xml:space="preserve">platnost </w:t>
      </w:r>
      <w:r w:rsidRPr="00930725">
        <w:t>úředn</w:t>
      </w:r>
      <w:r w:rsidR="006B3157">
        <w:t>ího</w:t>
      </w:r>
      <w:r w:rsidRPr="00930725">
        <w:t xml:space="preserve"> ověřen</w:t>
      </w:r>
      <w:r w:rsidR="006B3157">
        <w:t>í</w:t>
      </w:r>
      <w:r w:rsidRPr="00930725">
        <w:t xml:space="preserve"> v</w:t>
      </w:r>
      <w:r w:rsidR="006B3157">
        <w:t>a</w:t>
      </w:r>
      <w:r w:rsidRPr="00930725">
        <w:t xml:space="preserve">h, cejchované sklo), informační povinnosti (seznámení spotřebitele s hmotností a objemem nabízených pokrmů a nápojů). </w:t>
      </w:r>
      <w:r w:rsidR="008D4A22">
        <w:t>Při</w:t>
      </w:r>
      <w:r w:rsidR="006B3157">
        <w:t xml:space="preserve"> </w:t>
      </w:r>
      <w:r w:rsidRPr="00930725">
        <w:t>kontrol</w:t>
      </w:r>
      <w:r w:rsidR="008D4A22">
        <w:t xml:space="preserve">e </w:t>
      </w:r>
      <w:r w:rsidR="006B3157">
        <w:t>plnění</w:t>
      </w:r>
      <w:r w:rsidRPr="00930725">
        <w:t xml:space="preserve"> informačních povinností </w:t>
      </w:r>
      <w:r w:rsidR="008D4A22">
        <w:t>se inspektoři zaměřili na</w:t>
      </w:r>
      <w:r w:rsidRPr="00930725">
        <w:t xml:space="preserve"> značení výrobků</w:t>
      </w:r>
      <w:r w:rsidR="008D4A22">
        <w:t xml:space="preserve">, </w:t>
      </w:r>
      <w:r w:rsidRPr="00930725">
        <w:t>návody k</w:t>
      </w:r>
      <w:r w:rsidR="008D4A22">
        <w:t> </w:t>
      </w:r>
      <w:r w:rsidRPr="00930725">
        <w:t>použití</w:t>
      </w:r>
      <w:r w:rsidR="008D4A22">
        <w:t xml:space="preserve"> a údržbě</w:t>
      </w:r>
      <w:r w:rsidRPr="00930725">
        <w:t xml:space="preserve"> v českém jazyce</w:t>
      </w:r>
      <w:r w:rsidR="008D4A22">
        <w:t>.</w:t>
      </w:r>
      <w:r w:rsidRPr="00930725">
        <w:t xml:space="preserve"> U stanovených výrobků</w:t>
      </w:r>
      <w:r w:rsidR="008D4A22">
        <w:t xml:space="preserve">, jako </w:t>
      </w:r>
      <w:r w:rsidRPr="00930725">
        <w:t>např</w:t>
      </w:r>
      <w:r w:rsidR="008D4A22">
        <w:t>íklad</w:t>
      </w:r>
      <w:r w:rsidRPr="00930725">
        <w:t xml:space="preserve"> nafukovací hračky</w:t>
      </w:r>
      <w:r w:rsidR="008D4A22">
        <w:t>,</w:t>
      </w:r>
      <w:r w:rsidRPr="00930725">
        <w:t xml:space="preserve"> kontrolovali označen</w:t>
      </w:r>
      <w:r w:rsidR="008D4A22">
        <w:t>í shody s technickými předpisy</w:t>
      </w:r>
      <w:r w:rsidRPr="00930725">
        <w:t>.</w:t>
      </w:r>
    </w:p>
    <w:p w:rsidR="00850B0B" w:rsidRPr="00930725" w:rsidRDefault="008D4A22" w:rsidP="00EF7A39">
      <w:pPr>
        <w:spacing w:line="240" w:lineRule="auto"/>
        <w:jc w:val="both"/>
      </w:pPr>
      <w:r>
        <w:lastRenderedPageBreak/>
        <w:t xml:space="preserve">V průběhu jednodenní akce bylo zjištěno </w:t>
      </w:r>
      <w:r w:rsidRPr="00930725">
        <w:t xml:space="preserve">porušení </w:t>
      </w:r>
      <w:r>
        <w:t>povinností při</w:t>
      </w:r>
      <w:r w:rsidR="00850B0B" w:rsidRPr="00930725">
        <w:t xml:space="preserve"> dvou kontrolách </w:t>
      </w:r>
      <w:r w:rsidRPr="0092745B">
        <w:t>z</w:t>
      </w:r>
      <w:r w:rsidR="0092745B" w:rsidRPr="0092745B">
        <w:t> šesti</w:t>
      </w:r>
      <w:r w:rsidR="0092745B">
        <w:t>:</w:t>
      </w:r>
    </w:p>
    <w:p w:rsidR="00850B0B" w:rsidRPr="00930725" w:rsidRDefault="00734E6B" w:rsidP="00EF7A39">
      <w:pPr>
        <w:spacing w:line="240" w:lineRule="auto"/>
        <w:jc w:val="both"/>
      </w:pPr>
      <w:r>
        <w:t xml:space="preserve">Jeden prodávající </w:t>
      </w:r>
      <w:r w:rsidRPr="00930725">
        <w:t>poško</w:t>
      </w:r>
      <w:r>
        <w:t>dil</w:t>
      </w:r>
      <w:r w:rsidRPr="00930725">
        <w:t xml:space="preserve"> spotřebitele </w:t>
      </w:r>
      <w:r>
        <w:t xml:space="preserve">nedodržením deklarované míry </w:t>
      </w:r>
      <w:r w:rsidR="00850B0B" w:rsidRPr="00930725">
        <w:t>alkoholického nápoje</w:t>
      </w:r>
      <w:r>
        <w:t xml:space="preserve"> o 8 ml. Za toto porušení zásad poctivosti prodeje mu</w:t>
      </w:r>
      <w:r w:rsidR="00850B0B" w:rsidRPr="00930725">
        <w:t xml:space="preserve"> byla uložena pokuta příkazem na místě ve výši 1000</w:t>
      </w:r>
      <w:r>
        <w:t xml:space="preserve"> </w:t>
      </w:r>
      <w:r w:rsidR="00850B0B" w:rsidRPr="00930725">
        <w:t xml:space="preserve">Kč </w:t>
      </w:r>
      <w:r>
        <w:t xml:space="preserve">a úhrada </w:t>
      </w:r>
      <w:r w:rsidR="00850B0B" w:rsidRPr="00930725">
        <w:t>náklad</w:t>
      </w:r>
      <w:r>
        <w:t>ů</w:t>
      </w:r>
      <w:r w:rsidR="00850B0B" w:rsidRPr="00930725">
        <w:t xml:space="preserve"> řízení.</w:t>
      </w:r>
    </w:p>
    <w:p w:rsidR="00850B0B" w:rsidRPr="00A06EA4" w:rsidRDefault="00734E6B" w:rsidP="00A06EA4">
      <w:pPr>
        <w:spacing w:line="240" w:lineRule="auto"/>
        <w:jc w:val="both"/>
      </w:pPr>
      <w:r>
        <w:t>Další prodávající p</w:t>
      </w:r>
      <w:r w:rsidR="00850B0B" w:rsidRPr="00930725">
        <w:t>oužív</w:t>
      </w:r>
      <w:r>
        <w:t>al</w:t>
      </w:r>
      <w:r w:rsidR="00850B0B" w:rsidRPr="00930725">
        <w:t xml:space="preserve"> úředně neověřené měřidl</w:t>
      </w:r>
      <w:r>
        <w:t xml:space="preserve">o, na které vydali inspektoři zákaz používání </w:t>
      </w:r>
      <w:r w:rsidR="00A06EA4">
        <w:t xml:space="preserve">do doby zjednání nápravy, </w:t>
      </w:r>
      <w:r>
        <w:t>a kontrolované</w:t>
      </w:r>
      <w:r w:rsidR="00A06EA4">
        <w:t xml:space="preserve"> osobě </w:t>
      </w:r>
      <w:r>
        <w:t xml:space="preserve">uložili za toto porušení zákona o ČOI </w:t>
      </w:r>
      <w:r w:rsidR="00A06EA4" w:rsidRPr="00930725">
        <w:t>pokut</w:t>
      </w:r>
      <w:r w:rsidR="00A06EA4">
        <w:t>u</w:t>
      </w:r>
      <w:r w:rsidR="00A06EA4" w:rsidRPr="00930725">
        <w:t xml:space="preserve"> ve výši 1000</w:t>
      </w:r>
      <w:r w:rsidR="00A06EA4">
        <w:t xml:space="preserve"> </w:t>
      </w:r>
      <w:r w:rsidR="00A06EA4" w:rsidRPr="00930725">
        <w:t xml:space="preserve">Kč příkazem na místě </w:t>
      </w:r>
      <w:r w:rsidR="00A06EA4">
        <w:t xml:space="preserve">a úhradu </w:t>
      </w:r>
      <w:r w:rsidR="00A06EA4" w:rsidRPr="00930725">
        <w:t>náklad</w:t>
      </w:r>
      <w:r w:rsidR="00A06EA4">
        <w:t>ů</w:t>
      </w:r>
      <w:r w:rsidR="00A06EA4" w:rsidRPr="00930725">
        <w:t xml:space="preserve"> řízení</w:t>
      </w:r>
      <w:r w:rsidR="00A06EA4">
        <w:t>.</w:t>
      </w:r>
      <w:r w:rsidR="00850B0B" w:rsidRPr="00930725">
        <w:t xml:space="preserve"> </w:t>
      </w:r>
    </w:p>
    <w:p w:rsidR="00A06EA4" w:rsidRDefault="00A06EA4" w:rsidP="00850B0B">
      <w:pPr>
        <w:spacing w:after="0" w:line="240" w:lineRule="auto"/>
        <w:jc w:val="both"/>
        <w:rPr>
          <w:b/>
          <w:color w:val="0070C0"/>
          <w:sz w:val="28"/>
          <w:szCs w:val="28"/>
        </w:rPr>
      </w:pPr>
    </w:p>
    <w:p w:rsidR="00850B0B" w:rsidRDefault="00186A61" w:rsidP="00850B0B">
      <w:pPr>
        <w:spacing w:after="0" w:line="240" w:lineRule="auto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</w:t>
      </w:r>
      <w:r w:rsidR="00A06EA4">
        <w:rPr>
          <w:b/>
          <w:color w:val="0070C0"/>
          <w:sz w:val="28"/>
          <w:szCs w:val="28"/>
        </w:rPr>
        <w:t>ředváděcí akc</w:t>
      </w:r>
      <w:r>
        <w:rPr>
          <w:b/>
          <w:color w:val="0070C0"/>
          <w:sz w:val="28"/>
          <w:szCs w:val="28"/>
        </w:rPr>
        <w:t>e v restauraci CORRADO v Jaroměři</w:t>
      </w:r>
    </w:p>
    <w:p w:rsidR="00A06EA4" w:rsidRDefault="00A06EA4" w:rsidP="00850B0B">
      <w:pPr>
        <w:spacing w:after="0" w:line="240" w:lineRule="auto"/>
        <w:jc w:val="both"/>
      </w:pPr>
    </w:p>
    <w:p w:rsidR="00850B0B" w:rsidRDefault="00A06EA4" w:rsidP="00850B0B">
      <w:pPr>
        <w:spacing w:after="0" w:line="240" w:lineRule="auto"/>
        <w:jc w:val="both"/>
      </w:pPr>
      <w:r>
        <w:t>N</w:t>
      </w:r>
      <w:r w:rsidR="00850B0B" w:rsidRPr="00C41507">
        <w:t>a základě podání spotřebitele</w:t>
      </w:r>
      <w:r>
        <w:t xml:space="preserve"> se inspekto</w:t>
      </w:r>
      <w:r w:rsidR="00186A61">
        <w:t>ři</w:t>
      </w:r>
      <w:r>
        <w:t xml:space="preserve"> ČOI zúčastnil</w:t>
      </w:r>
      <w:r w:rsidR="00186A61">
        <w:t>i</w:t>
      </w:r>
      <w:r w:rsidR="00561690">
        <w:t xml:space="preserve"> prezentace výrobků, na niž zval </w:t>
      </w:r>
      <w:r w:rsidR="002D226D">
        <w:t xml:space="preserve">anonymní pořadatel </w:t>
      </w:r>
      <w:r w:rsidR="00561690">
        <w:t xml:space="preserve">zájemce </w:t>
      </w:r>
      <w:r w:rsidR="00186A61">
        <w:t>„</w:t>
      </w:r>
      <w:r w:rsidR="00561690">
        <w:t>na ochutnávku výrobků firmy</w:t>
      </w:r>
      <w:r w:rsidR="00850B0B" w:rsidRPr="00C41507">
        <w:t xml:space="preserve"> NOVÁK a synové</w:t>
      </w:r>
      <w:r w:rsidR="00186A61">
        <w:t>“</w:t>
      </w:r>
      <w:r w:rsidR="00561690">
        <w:t>.</w:t>
      </w:r>
      <w:r w:rsidR="00850B0B" w:rsidRPr="00C41507">
        <w:t xml:space="preserve"> </w:t>
      </w:r>
      <w:r w:rsidR="00561690">
        <w:t>Pozvánka na akci však</w:t>
      </w:r>
      <w:r w:rsidR="00850B0B" w:rsidRPr="00C41507">
        <w:t xml:space="preserve"> obsahoval</w:t>
      </w:r>
      <w:r w:rsidR="00186A61">
        <w:t>a</w:t>
      </w:r>
      <w:r w:rsidR="00850B0B" w:rsidRPr="00C41507">
        <w:t xml:space="preserve"> </w:t>
      </w:r>
      <w:r w:rsidR="002D226D">
        <w:t xml:space="preserve">nepravdivé </w:t>
      </w:r>
      <w:r w:rsidR="00850B0B" w:rsidRPr="00C41507">
        <w:t>informace</w:t>
      </w:r>
      <w:r w:rsidR="002D226D">
        <w:t xml:space="preserve"> </w:t>
      </w:r>
      <w:r w:rsidR="00561690">
        <w:t xml:space="preserve">– při </w:t>
      </w:r>
      <w:r w:rsidR="00850B0B" w:rsidRPr="00C41507">
        <w:t>akc</w:t>
      </w:r>
      <w:r w:rsidR="00561690">
        <w:t>i</w:t>
      </w:r>
      <w:r w:rsidR="00850B0B" w:rsidRPr="00C41507">
        <w:t xml:space="preserve"> spotřebitelům </w:t>
      </w:r>
      <w:r w:rsidR="00C87432" w:rsidRPr="00C41507">
        <w:t xml:space="preserve">nebyla </w:t>
      </w:r>
      <w:r w:rsidR="00850B0B" w:rsidRPr="00C41507">
        <w:t>nabídnuta žádná ochutnávka</w:t>
      </w:r>
      <w:r w:rsidR="00561690">
        <w:t>,</w:t>
      </w:r>
      <w:r w:rsidR="00850B0B" w:rsidRPr="00C41507">
        <w:t xml:space="preserve"> </w:t>
      </w:r>
      <w:r w:rsidR="00C87432">
        <w:t xml:space="preserve">nedostali </w:t>
      </w:r>
      <w:r w:rsidR="00850B0B" w:rsidRPr="00C41507">
        <w:t>výslužk</w:t>
      </w:r>
      <w:r w:rsidR="00C87432">
        <w:t>u ani jim nebyl</w:t>
      </w:r>
      <w:r w:rsidR="00850B0B" w:rsidRPr="00C41507">
        <w:t xml:space="preserve"> umožněn </w:t>
      </w:r>
      <w:r w:rsidR="00C87432">
        <w:t xml:space="preserve">zvýhodněný </w:t>
      </w:r>
      <w:r w:rsidR="00850B0B" w:rsidRPr="00C41507">
        <w:t xml:space="preserve">nákup výrobků od firmy „Novák a synové“ </w:t>
      </w:r>
      <w:r w:rsidR="00744782">
        <w:br/>
      </w:r>
      <w:bookmarkStart w:id="0" w:name="_GoBack"/>
      <w:bookmarkEnd w:id="0"/>
      <w:r w:rsidR="00C87432">
        <w:t xml:space="preserve">(tj. </w:t>
      </w:r>
      <w:r w:rsidR="00850B0B" w:rsidRPr="00C41507">
        <w:t>se slevou 25</w:t>
      </w:r>
      <w:r w:rsidR="00C87432">
        <w:t xml:space="preserve"> </w:t>
      </w:r>
      <w:r w:rsidR="00850B0B" w:rsidRPr="00C41507">
        <w:t>%</w:t>
      </w:r>
      <w:r w:rsidR="00186A61">
        <w:t xml:space="preserve"> při nákupu do hodnoty 3000 Kč</w:t>
      </w:r>
      <w:r w:rsidR="00C87432">
        <w:t>)</w:t>
      </w:r>
      <w:r w:rsidR="00850B0B" w:rsidRPr="00C41507">
        <w:t xml:space="preserve">.  </w:t>
      </w:r>
    </w:p>
    <w:p w:rsidR="008573F4" w:rsidRPr="00C41507" w:rsidRDefault="008573F4" w:rsidP="00C41507">
      <w:pPr>
        <w:spacing w:after="0" w:line="240" w:lineRule="auto"/>
        <w:jc w:val="both"/>
      </w:pPr>
    </w:p>
    <w:p w:rsidR="008573F4" w:rsidRPr="00C41507" w:rsidRDefault="008573F4" w:rsidP="00C41507">
      <w:pPr>
        <w:spacing w:after="0" w:line="240" w:lineRule="auto"/>
        <w:jc w:val="both"/>
      </w:pPr>
    </w:p>
    <w:p w:rsidR="008573F4" w:rsidRPr="00C41507" w:rsidRDefault="008573F4" w:rsidP="00C41507">
      <w:pPr>
        <w:spacing w:after="0" w:line="240" w:lineRule="auto"/>
        <w:jc w:val="both"/>
      </w:pPr>
      <w:r w:rsidRPr="00C41507">
        <w:t xml:space="preserve">     </w:t>
      </w:r>
      <w:r w:rsidR="007447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291.75pt">
            <v:imagedata r:id="rId5" o:title=""/>
          </v:shape>
        </w:pict>
      </w:r>
      <w:r w:rsidRPr="00C41507">
        <w:t xml:space="preserve">    </w:t>
      </w:r>
      <w:r w:rsidR="00744782">
        <w:pict>
          <v:shape id="_x0000_i1026" type="#_x0000_t75" style="width:187.5pt;height:291.75pt">
            <v:imagedata r:id="rId6" o:title=""/>
          </v:shape>
        </w:pict>
      </w:r>
    </w:p>
    <w:p w:rsidR="00EF7A39" w:rsidRDefault="00EF7A39" w:rsidP="00C41507">
      <w:pPr>
        <w:spacing w:after="0" w:line="240" w:lineRule="auto"/>
        <w:jc w:val="both"/>
      </w:pPr>
    </w:p>
    <w:p w:rsidR="008573F4" w:rsidRPr="00C41507" w:rsidRDefault="008573F4" w:rsidP="00C41507">
      <w:pPr>
        <w:spacing w:after="0" w:line="240" w:lineRule="auto"/>
        <w:jc w:val="both"/>
      </w:pPr>
    </w:p>
    <w:p w:rsidR="008573F4" w:rsidRPr="00C41507" w:rsidRDefault="00CC6449" w:rsidP="00C41507">
      <w:pPr>
        <w:spacing w:after="0" w:line="240" w:lineRule="auto"/>
        <w:jc w:val="both"/>
      </w:pPr>
      <w:r>
        <w:t>A co čekalo návštěvníky akce mí</w:t>
      </w:r>
      <w:r w:rsidR="008573F4" w:rsidRPr="00C41507">
        <w:t xml:space="preserve">sto </w:t>
      </w:r>
      <w:r w:rsidRPr="00C41507">
        <w:t xml:space="preserve">ochutnávky a výslužky </w:t>
      </w:r>
      <w:r>
        <w:t xml:space="preserve">slibované </w:t>
      </w:r>
      <w:r w:rsidRPr="00C41507">
        <w:t>v</w:t>
      </w:r>
      <w:r>
        <w:t> </w:t>
      </w:r>
      <w:r w:rsidRPr="00C41507">
        <w:t>pozvánce</w:t>
      </w:r>
      <w:r>
        <w:t xml:space="preserve">? Předvedení </w:t>
      </w:r>
      <w:r w:rsidR="00DF43CB">
        <w:t>pří</w:t>
      </w:r>
      <w:r w:rsidR="008573F4" w:rsidRPr="00C41507">
        <w:t>stroj</w:t>
      </w:r>
      <w:r w:rsidR="00DF43CB">
        <w:t>e</w:t>
      </w:r>
      <w:r w:rsidR="008573F4" w:rsidRPr="00C41507">
        <w:t xml:space="preserve"> na úklid s</w:t>
      </w:r>
      <w:r w:rsidR="00DF43CB">
        <w:t xml:space="preserve"> obchodním</w:t>
      </w:r>
      <w:r w:rsidR="008573F4" w:rsidRPr="00C41507">
        <w:t xml:space="preserve"> názvem Bora </w:t>
      </w:r>
      <w:proofErr w:type="spellStart"/>
      <w:r w:rsidR="008573F4" w:rsidRPr="00C41507">
        <w:t>Arnica</w:t>
      </w:r>
      <w:proofErr w:type="spellEnd"/>
      <w:r w:rsidR="008573F4" w:rsidRPr="00C41507">
        <w:t xml:space="preserve"> 4000, </w:t>
      </w:r>
      <w:r w:rsidR="00DF43CB">
        <w:t xml:space="preserve">který byl </w:t>
      </w:r>
      <w:r w:rsidR="00186A61">
        <w:t xml:space="preserve">při této příležitosti </w:t>
      </w:r>
      <w:r w:rsidR="00DF43CB">
        <w:t>nabízen za cenu</w:t>
      </w:r>
      <w:r w:rsidR="008573F4" w:rsidRPr="00C41507">
        <w:t xml:space="preserve"> 64</w:t>
      </w:r>
      <w:r w:rsidR="002D226D">
        <w:t xml:space="preserve"> 000 </w:t>
      </w:r>
      <w:r w:rsidR="008573F4" w:rsidRPr="00C41507">
        <w:t>Kč</w:t>
      </w:r>
      <w:r w:rsidR="00DF43CB">
        <w:t xml:space="preserve">. </w:t>
      </w:r>
      <w:r w:rsidR="002D226D">
        <w:t>N</w:t>
      </w:r>
      <w:r w:rsidR="00DF43CB">
        <w:t>a</w:t>
      </w:r>
      <w:r w:rsidR="008573F4" w:rsidRPr="00C41507">
        <w:t xml:space="preserve"> </w:t>
      </w:r>
      <w:r w:rsidR="00DF43CB">
        <w:t xml:space="preserve">internetu </w:t>
      </w:r>
      <w:r w:rsidR="002D226D">
        <w:t xml:space="preserve">lze však </w:t>
      </w:r>
      <w:r w:rsidR="00DF43CB">
        <w:t>snadno zjistit, že totožný výrobek j</w:t>
      </w:r>
      <w:r w:rsidR="00DF43CB" w:rsidRPr="00C41507">
        <w:t>e</w:t>
      </w:r>
      <w:r w:rsidR="00DF43CB">
        <w:t xml:space="preserve"> aktuálně v nabídce za</w:t>
      </w:r>
      <w:r w:rsidR="008573F4" w:rsidRPr="00C41507">
        <w:t xml:space="preserve"> 4990 Kč. </w:t>
      </w:r>
      <w:r w:rsidR="00DF43CB">
        <w:t xml:space="preserve">O tom, že se bude jednat o prezentaci </w:t>
      </w:r>
      <w:r w:rsidR="002D226D">
        <w:t>nějakého</w:t>
      </w:r>
      <w:r w:rsidR="00DF43CB">
        <w:t xml:space="preserve"> výrobku, nebyla na pozvánce ani zmínka. Tím organizátor porušil z</w:t>
      </w:r>
      <w:r w:rsidR="008573F4" w:rsidRPr="00C41507">
        <w:t>ákonem stanoven</w:t>
      </w:r>
      <w:r w:rsidR="00DF43CB">
        <w:t>ou</w:t>
      </w:r>
      <w:r w:rsidR="008573F4" w:rsidRPr="00C41507">
        <w:t xml:space="preserve"> povinnost uvádět v pozvání identifikaci výrobku, který bude v rámci akce propagován nebo nabízen </w:t>
      </w:r>
      <w:r w:rsidR="00DF43CB">
        <w:t>k prodeji</w:t>
      </w:r>
      <w:r w:rsidR="008573F4" w:rsidRPr="00C41507">
        <w:t xml:space="preserve">. </w:t>
      </w:r>
    </w:p>
    <w:p w:rsidR="00DF43CB" w:rsidRDefault="00DF43CB" w:rsidP="00C41507">
      <w:pPr>
        <w:spacing w:after="0" w:line="240" w:lineRule="auto"/>
        <w:jc w:val="both"/>
      </w:pPr>
    </w:p>
    <w:p w:rsidR="008573F4" w:rsidRPr="00C41507" w:rsidRDefault="008573F4" w:rsidP="00C41507">
      <w:pPr>
        <w:spacing w:after="0" w:line="240" w:lineRule="auto"/>
        <w:jc w:val="both"/>
      </w:pPr>
      <w:r w:rsidRPr="00C41507">
        <w:lastRenderedPageBreak/>
        <w:t>Místo oficiálního ukončení akce sdělili zástupci po</w:t>
      </w:r>
      <w:r w:rsidR="008829A9">
        <w:t>řádající společnosti</w:t>
      </w:r>
      <w:r w:rsidRPr="00C41507">
        <w:t>, že čekají na dovezení masa, což byla záminka pro to, aby si mezitím mohli vyb</w:t>
      </w:r>
      <w:r w:rsidR="008829A9">
        <w:t>r</w:t>
      </w:r>
      <w:r w:rsidRPr="00C41507">
        <w:t xml:space="preserve">at </w:t>
      </w:r>
      <w:r w:rsidR="008829A9">
        <w:t xml:space="preserve">mezi účastníky ty </w:t>
      </w:r>
      <w:r w:rsidRPr="00C41507">
        <w:t>nejstarší</w:t>
      </w:r>
      <w:r w:rsidR="002D226D">
        <w:t xml:space="preserve"> a</w:t>
      </w:r>
      <w:r w:rsidRPr="00C41507">
        <w:t xml:space="preserve"> </w:t>
      </w:r>
      <w:r w:rsidR="008829A9">
        <w:t>přimět je k uzavření kupní smlouvy na</w:t>
      </w:r>
      <w:r w:rsidRPr="00C41507">
        <w:t xml:space="preserve"> úklid</w:t>
      </w:r>
      <w:r w:rsidR="008829A9">
        <w:t>ový stroj</w:t>
      </w:r>
      <w:r w:rsidRPr="00C41507">
        <w:t xml:space="preserve"> Bora </w:t>
      </w:r>
      <w:proofErr w:type="spellStart"/>
      <w:r w:rsidRPr="00C41507">
        <w:t>Arnica</w:t>
      </w:r>
      <w:proofErr w:type="spellEnd"/>
      <w:r w:rsidRPr="00C41507">
        <w:t xml:space="preserve"> 4000. </w:t>
      </w:r>
    </w:p>
    <w:p w:rsidR="008573F4" w:rsidRPr="00C41507" w:rsidRDefault="008573F4" w:rsidP="00C41507">
      <w:pPr>
        <w:spacing w:after="0" w:line="240" w:lineRule="auto"/>
        <w:jc w:val="both"/>
      </w:pPr>
    </w:p>
    <w:p w:rsidR="008829A9" w:rsidRDefault="008573F4" w:rsidP="00C41507">
      <w:pPr>
        <w:spacing w:after="0" w:line="240" w:lineRule="auto"/>
        <w:jc w:val="both"/>
      </w:pPr>
      <w:r w:rsidRPr="00C41507">
        <w:t>V pozvánce slíbenou „slevovou kartu“ na nákup masných výrobků do hodnoty 3000</w:t>
      </w:r>
      <w:r w:rsidR="008829A9">
        <w:t xml:space="preserve"> Kč</w:t>
      </w:r>
      <w:r w:rsidRPr="00C41507">
        <w:t xml:space="preserve"> </w:t>
      </w:r>
      <w:r w:rsidR="008829A9" w:rsidRPr="00C41507">
        <w:t>se slevou 25</w:t>
      </w:r>
      <w:r w:rsidR="008829A9">
        <w:t xml:space="preserve"> </w:t>
      </w:r>
      <w:r w:rsidR="008829A9" w:rsidRPr="00C41507">
        <w:t>%</w:t>
      </w:r>
      <w:r w:rsidRPr="00C41507">
        <w:t xml:space="preserve"> obdrželi pouze vybraní nejstarší občané (70 let a více), přestože v pozvánce byl příslib</w:t>
      </w:r>
      <w:r w:rsidR="008829A9">
        <w:t>, že karty obdrží</w:t>
      </w:r>
      <w:r w:rsidRPr="00C41507">
        <w:t xml:space="preserve"> za účast na akci</w:t>
      </w:r>
      <w:r w:rsidR="008829A9">
        <w:t xml:space="preserve"> všichni</w:t>
      </w:r>
      <w:r w:rsidRPr="00C41507">
        <w:t xml:space="preserve">. </w:t>
      </w:r>
      <w:r w:rsidR="008829A9">
        <w:t xml:space="preserve">Vzhledem k </w:t>
      </w:r>
      <w:r w:rsidRPr="00C41507">
        <w:t>důvodn</w:t>
      </w:r>
      <w:r w:rsidR="008829A9">
        <w:t>ým</w:t>
      </w:r>
      <w:r w:rsidRPr="00C41507">
        <w:t xml:space="preserve"> pochybnost</w:t>
      </w:r>
      <w:r w:rsidR="008829A9">
        <w:t>em</w:t>
      </w:r>
      <w:r w:rsidRPr="00C41507">
        <w:t xml:space="preserve"> o skutečné hodnotě a</w:t>
      </w:r>
      <w:r w:rsidR="008829A9">
        <w:t xml:space="preserve"> možnosti uplatněn</w:t>
      </w:r>
      <w:r w:rsidR="002D226D">
        <w:t>í</w:t>
      </w:r>
      <w:r w:rsidR="008829A9">
        <w:t xml:space="preserve"> této „</w:t>
      </w:r>
      <w:r w:rsidRPr="00C41507">
        <w:t>slevové karty“</w:t>
      </w:r>
      <w:r w:rsidR="008829A9">
        <w:t>,</w:t>
      </w:r>
      <w:r w:rsidRPr="00C41507">
        <w:t xml:space="preserve"> byl prodávající vyzván k</w:t>
      </w:r>
      <w:r w:rsidR="008829A9">
        <w:t> poskytnutí seznamu a</w:t>
      </w:r>
      <w:r w:rsidRPr="00C41507">
        <w:t xml:space="preserve"> adres firem, u kterých </w:t>
      </w:r>
      <w:r w:rsidR="008829A9" w:rsidRPr="00C41507">
        <w:t xml:space="preserve">mohou </w:t>
      </w:r>
      <w:r w:rsidR="008829A9">
        <w:t>tuto</w:t>
      </w:r>
      <w:r w:rsidRPr="00C41507">
        <w:t xml:space="preserve"> 25</w:t>
      </w:r>
      <w:r w:rsidR="00C41507">
        <w:t xml:space="preserve"> </w:t>
      </w:r>
      <w:r w:rsidRPr="00C41507">
        <w:t>% slev</w:t>
      </w:r>
      <w:r w:rsidR="008829A9">
        <w:t>u</w:t>
      </w:r>
      <w:r w:rsidRPr="00C41507">
        <w:t xml:space="preserve"> spotřebitelé uplatnit, jak bylo ústně sděleno</w:t>
      </w:r>
      <w:r w:rsidR="008829A9">
        <w:t xml:space="preserve"> účastníkům akce</w:t>
      </w:r>
      <w:r w:rsidRPr="00C41507">
        <w:t xml:space="preserve"> jedním ze zástupců poř</w:t>
      </w:r>
      <w:r w:rsidR="002D226D">
        <w:t>adatele akce</w:t>
      </w:r>
      <w:r w:rsidRPr="00C41507">
        <w:t>.</w:t>
      </w:r>
    </w:p>
    <w:p w:rsidR="008573F4" w:rsidRPr="00C41507" w:rsidRDefault="008573F4" w:rsidP="00C41507">
      <w:pPr>
        <w:spacing w:after="0" w:line="240" w:lineRule="auto"/>
        <w:jc w:val="both"/>
      </w:pPr>
      <w:r w:rsidRPr="00C41507">
        <w:t xml:space="preserve"> </w:t>
      </w:r>
    </w:p>
    <w:p w:rsidR="00DF43CB" w:rsidRPr="00C41507" w:rsidRDefault="00DF43CB" w:rsidP="00DF43CB">
      <w:pPr>
        <w:spacing w:after="0" w:line="240" w:lineRule="auto"/>
        <w:jc w:val="both"/>
      </w:pPr>
      <w:r>
        <w:t>Kromě klamavých informací měla p</w:t>
      </w:r>
      <w:r w:rsidRPr="00C41507">
        <w:t>ozván</w:t>
      </w:r>
      <w:r>
        <w:t xml:space="preserve">ka i další nedostatky, neboť </w:t>
      </w:r>
      <w:r w:rsidRPr="00C41507">
        <w:t>neobsahoval</w:t>
      </w:r>
      <w:r>
        <w:t>a</w:t>
      </w:r>
      <w:r w:rsidRPr="00C41507">
        <w:t xml:space="preserve"> identifikaci prodávající</w:t>
      </w:r>
      <w:r>
        <w:t xml:space="preserve">ho, takže spotřebitel nevěděl, kdo </w:t>
      </w:r>
      <w:r w:rsidRPr="00C41507">
        <w:t>akci pořádá</w:t>
      </w:r>
      <w:r>
        <w:t>. Z toho důvodu ČOI požádala o</w:t>
      </w:r>
      <w:r w:rsidR="002D226D">
        <w:t xml:space="preserve"> součinnost Policii</w:t>
      </w:r>
      <w:r w:rsidRPr="00C41507">
        <w:t xml:space="preserve"> ČR</w:t>
      </w:r>
      <w:r>
        <w:t xml:space="preserve">, aby předešla </w:t>
      </w:r>
      <w:r w:rsidRPr="00C41507">
        <w:t>komplikac</w:t>
      </w:r>
      <w:r>
        <w:t xml:space="preserve">ím při ověřování totožnosti osob při následné kontrole. Tato předvídavost se vyplatila, neboť jeden z prodávajících odmítl </w:t>
      </w:r>
      <w:r w:rsidR="002D226D">
        <w:t xml:space="preserve">na vyzvání inspektorů ČOI </w:t>
      </w:r>
      <w:r>
        <w:t xml:space="preserve">osobní údaje sdělit, další se </w:t>
      </w:r>
      <w:r w:rsidR="002D226D">
        <w:t xml:space="preserve">jim </w:t>
      </w:r>
      <w:r>
        <w:t>prokázal jiným jménem</w:t>
      </w:r>
      <w:r w:rsidR="002D226D">
        <w:t xml:space="preserve"> </w:t>
      </w:r>
      <w:r>
        <w:t>než při následném ověřování</w:t>
      </w:r>
      <w:r w:rsidRPr="00C41507">
        <w:t xml:space="preserve"> </w:t>
      </w:r>
      <w:r>
        <w:t>totožnosti policií.</w:t>
      </w:r>
    </w:p>
    <w:p w:rsidR="008573F4" w:rsidRPr="00C41507" w:rsidRDefault="008573F4" w:rsidP="00C41507">
      <w:pPr>
        <w:spacing w:after="0" w:line="240" w:lineRule="auto"/>
        <w:jc w:val="both"/>
      </w:pPr>
    </w:p>
    <w:p w:rsidR="00984ED4" w:rsidRDefault="008829A9" w:rsidP="00186A61">
      <w:pPr>
        <w:spacing w:after="0" w:line="240" w:lineRule="auto"/>
        <w:jc w:val="both"/>
      </w:pPr>
      <w:r>
        <w:t xml:space="preserve">Následně </w:t>
      </w:r>
      <w:r w:rsidR="00186A61">
        <w:t xml:space="preserve">bylo </w:t>
      </w:r>
      <w:r w:rsidR="008573F4" w:rsidRPr="00C41507">
        <w:t>v</w:t>
      </w:r>
      <w:r>
        <w:t> </w:t>
      </w:r>
      <w:r w:rsidR="008573F4" w:rsidRPr="00C41507">
        <w:t>evidenc</w:t>
      </w:r>
      <w:r>
        <w:t>i organizovaných akcí</w:t>
      </w:r>
      <w:r w:rsidR="008573F4" w:rsidRPr="00C41507">
        <w:t xml:space="preserve"> ověřeno, že </w:t>
      </w:r>
      <w:r w:rsidR="00186A61">
        <w:t xml:space="preserve">pořádající společnost </w:t>
      </w:r>
      <w:r>
        <w:t xml:space="preserve">ani </w:t>
      </w:r>
      <w:r w:rsidR="002D226D">
        <w:t xml:space="preserve">další </w:t>
      </w:r>
      <w:r w:rsidR="008573F4" w:rsidRPr="00C41507">
        <w:t>zákonem stanoven</w:t>
      </w:r>
      <w:r w:rsidR="00186A61">
        <w:t>ou</w:t>
      </w:r>
      <w:r w:rsidR="008573F4" w:rsidRPr="00C41507">
        <w:t xml:space="preserve"> povinnost</w:t>
      </w:r>
      <w:r>
        <w:t>,</w:t>
      </w:r>
      <w:r w:rsidR="008573F4" w:rsidRPr="00C41507">
        <w:t xml:space="preserve"> </w:t>
      </w:r>
      <w:r w:rsidR="002D226D">
        <w:t xml:space="preserve">tj. </w:t>
      </w:r>
      <w:r w:rsidR="008573F4" w:rsidRPr="00C41507">
        <w:t xml:space="preserve">oznámit </w:t>
      </w:r>
      <w:r w:rsidR="00186A61">
        <w:t xml:space="preserve">České obchodní inspekci mimo jiné s předstihem nejméně 10 dnů termín a místo </w:t>
      </w:r>
      <w:r w:rsidR="008573F4" w:rsidRPr="00C41507">
        <w:t xml:space="preserve">konání </w:t>
      </w:r>
      <w:r w:rsidR="00186A61">
        <w:t>prezentační</w:t>
      </w:r>
      <w:r w:rsidR="008573F4" w:rsidRPr="00C41507">
        <w:t xml:space="preserve"> akce</w:t>
      </w:r>
      <w:r w:rsidR="00186A61">
        <w:t>,</w:t>
      </w:r>
      <w:r w:rsidR="008573F4" w:rsidRPr="00C41507">
        <w:t xml:space="preserve"> nespln</w:t>
      </w:r>
      <w:r w:rsidR="002D226D">
        <w:t>ila</w:t>
      </w:r>
      <w:r w:rsidR="008573F4" w:rsidRPr="00C41507">
        <w:t>.</w:t>
      </w:r>
      <w:r w:rsidR="00186A61">
        <w:t xml:space="preserve"> </w:t>
      </w:r>
      <w:r w:rsidR="00186A61" w:rsidRPr="002D226D">
        <w:t>S kontrolovaným subjektem bude zahájeno správní řízení.</w:t>
      </w:r>
    </w:p>
    <w:sectPr w:rsidR="0098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8D188D"/>
    <w:multiLevelType w:val="hybridMultilevel"/>
    <w:tmpl w:val="3E80306E"/>
    <w:lvl w:ilvl="0" w:tplc="BC8AA33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3F4"/>
    <w:rsid w:val="0009022C"/>
    <w:rsid w:val="00186A61"/>
    <w:rsid w:val="00293AB6"/>
    <w:rsid w:val="002C5643"/>
    <w:rsid w:val="002D226D"/>
    <w:rsid w:val="003A0C8E"/>
    <w:rsid w:val="003A2E7B"/>
    <w:rsid w:val="00561690"/>
    <w:rsid w:val="006767F2"/>
    <w:rsid w:val="006B037B"/>
    <w:rsid w:val="006B3157"/>
    <w:rsid w:val="006C25D9"/>
    <w:rsid w:val="00734E6B"/>
    <w:rsid w:val="00744782"/>
    <w:rsid w:val="00850B0B"/>
    <w:rsid w:val="008573F4"/>
    <w:rsid w:val="008612A4"/>
    <w:rsid w:val="008829A9"/>
    <w:rsid w:val="008A2101"/>
    <w:rsid w:val="008D4A22"/>
    <w:rsid w:val="0092745B"/>
    <w:rsid w:val="00930725"/>
    <w:rsid w:val="009539A2"/>
    <w:rsid w:val="00984ED4"/>
    <w:rsid w:val="00A06EA4"/>
    <w:rsid w:val="00AE1B97"/>
    <w:rsid w:val="00C056FC"/>
    <w:rsid w:val="00C41507"/>
    <w:rsid w:val="00C87432"/>
    <w:rsid w:val="00CC6449"/>
    <w:rsid w:val="00DF43CB"/>
    <w:rsid w:val="00E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B20E99-760E-475B-913D-4B524079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73F4"/>
    <w:rPr>
      <w:rFonts w:ascii="Calibri" w:eastAsia="Calibri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1377</Words>
  <Characters>8127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COI</Company>
  <LinksUpToDate>false</LinksUpToDate>
  <CharactersWithSpaces>9486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Fléglová Miloslava, Mgr.</dc:creator>
  <cp:lastModifiedBy>Divišová Ivana</cp:lastModifiedBy>
  <cp:revision>5</cp:revision>
  <dcterms:created xsi:type="dcterms:W3CDTF">2014-08-06T11:24:00Z</dcterms:created>
  <dcterms:modified xsi:type="dcterms:W3CDTF">2014-08-07T12:07:00Z</dcterms:modified>
</cp:coreProperties>
</file>