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B4B0C">
        <w:rPr>
          <w:rFonts w:ascii="Times New Roman" w:hAnsi="Times New Roman" w:cs="Times New Roman"/>
          <w:sz w:val="24"/>
          <w:szCs w:val="24"/>
        </w:rPr>
      </w:r>
      <w:r w:rsidR="006B4B0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B4B0C">
        <w:rPr>
          <w:rFonts w:ascii="Times New Roman" w:hAnsi="Times New Roman" w:cs="Times New Roman"/>
          <w:sz w:val="24"/>
          <w:szCs w:val="24"/>
        </w:rPr>
      </w:r>
      <w:r w:rsidR="006B4B0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4B0C">
              <w:rPr>
                <w:rFonts w:ascii="Times New Roman" w:hAnsi="Times New Roman" w:cs="Times New Roman"/>
                <w:sz w:val="24"/>
                <w:szCs w:val="24"/>
              </w:rPr>
            </w:r>
            <w:r w:rsidR="006B4B0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34352" w:rsidRPr="00D61037" w:rsidRDefault="00934352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představeného odborný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rada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vedoucí Oddělení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B4B0C">
              <w:rPr>
                <w:rFonts w:ascii="Arial" w:hAnsi="Arial" w:cs="Arial"/>
                <w:b/>
                <w:bCs/>
                <w:sz w:val="24"/>
                <w:szCs w:val="24"/>
              </w:rPr>
              <w:t>právního</w:t>
            </w:r>
            <w:bookmarkStart w:id="0" w:name="_GoBack"/>
            <w:bookmarkEnd w:id="0"/>
          </w:p>
          <w:p w:rsidR="007379E9" w:rsidRPr="003E78C9" w:rsidRDefault="00934352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Ústředního inspektorátu České obchodní inspekce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6B4B0C">
        <w:rPr>
          <w:rFonts w:ascii="Times New Roman" w:hAnsi="Times New Roman" w:cs="Times New Roman"/>
          <w:b/>
          <w:bCs/>
        </w:rPr>
      </w:r>
      <w:r w:rsidR="006B4B0C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6B4B0C">
        <w:rPr>
          <w:rFonts w:ascii="Times New Roman" w:hAnsi="Times New Roman" w:cs="Times New Roman"/>
          <w:b/>
          <w:bCs/>
        </w:rPr>
      </w:r>
      <w:r w:rsidR="006B4B0C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B4B0C">
        <w:rPr>
          <w:rFonts w:ascii="Times New Roman" w:hAnsi="Times New Roman" w:cs="Times New Roman"/>
          <w:b/>
          <w:bCs/>
        </w:rPr>
      </w:r>
      <w:r w:rsidR="006B4B0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B4B0C">
        <w:rPr>
          <w:rFonts w:ascii="Times New Roman" w:hAnsi="Times New Roman" w:cs="Times New Roman"/>
          <w:b/>
          <w:bCs/>
        </w:rPr>
      </w:r>
      <w:r w:rsidR="006B4B0C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B4B0C">
        <w:rPr>
          <w:rFonts w:ascii="Times New Roman" w:hAnsi="Times New Roman" w:cs="Times New Roman"/>
          <w:b/>
          <w:bCs/>
        </w:rPr>
      </w:r>
      <w:r w:rsidR="006B4B0C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B4B0C">
        <w:rPr>
          <w:rFonts w:ascii="Times New Roman" w:hAnsi="Times New Roman" w:cs="Times New Roman"/>
          <w:b/>
          <w:bCs/>
        </w:rPr>
      </w:r>
      <w:r w:rsidR="006B4B0C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6B4B0C">
        <w:rPr>
          <w:rFonts w:ascii="Times New Roman" w:hAnsi="Times New Roman" w:cs="Times New Roman"/>
          <w:bCs/>
          <w:color w:val="FF0000"/>
        </w:rPr>
      </w:r>
      <w:r w:rsidR="006B4B0C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6B4B0C">
        <w:rPr>
          <w:rFonts w:ascii="Times New Roman" w:hAnsi="Times New Roman" w:cs="Times New Roman"/>
          <w:b/>
          <w:bCs/>
          <w:color w:val="FF0000"/>
        </w:rPr>
      </w:r>
      <w:r w:rsidR="006B4B0C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6B4B0C">
        <w:rPr>
          <w:rFonts w:ascii="Times New Roman" w:hAnsi="Times New Roman" w:cs="Times New Roman"/>
          <w:b/>
          <w:bCs/>
          <w:color w:val="FF0000"/>
        </w:rPr>
      </w:r>
      <w:r w:rsidR="006B4B0C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6B4B0C">
        <w:rPr>
          <w:rFonts w:ascii="Times New Roman" w:hAnsi="Times New Roman" w:cs="Times New Roman"/>
          <w:b/>
          <w:bCs/>
          <w:color w:val="FF0000"/>
        </w:rPr>
      </w:r>
      <w:r w:rsidR="006B4B0C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B4B0C">
        <w:rPr>
          <w:rFonts w:ascii="Times New Roman" w:hAnsi="Times New Roman" w:cs="Times New Roman"/>
          <w:b/>
          <w:bCs/>
        </w:rPr>
      </w:r>
      <w:r w:rsidR="006B4B0C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1B6" w:rsidRDefault="005301B6" w:rsidP="00386203">
      <w:pPr>
        <w:spacing w:after="0" w:line="240" w:lineRule="auto"/>
      </w:pPr>
      <w:r>
        <w:separator/>
      </w:r>
    </w:p>
  </w:endnote>
  <w:endnote w:type="continuationSeparator" w:id="0">
    <w:p w:rsidR="005301B6" w:rsidRDefault="005301B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6B4B0C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1B6" w:rsidRDefault="005301B6" w:rsidP="00386203">
      <w:pPr>
        <w:spacing w:after="0" w:line="240" w:lineRule="auto"/>
      </w:pPr>
      <w:r>
        <w:separator/>
      </w:r>
    </w:p>
  </w:footnote>
  <w:footnote w:type="continuationSeparator" w:id="0">
    <w:p w:rsidR="005301B6" w:rsidRDefault="005301B6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301B6"/>
    <w:rsid w:val="00542A59"/>
    <w:rsid w:val="00542EF9"/>
    <w:rsid w:val="005517B5"/>
    <w:rsid w:val="00571F5E"/>
    <w:rsid w:val="00573506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B4B0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34352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2BB9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43DC3-0706-466C-817C-BAD6330B5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985</Words>
  <Characters>5812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Milbachová Jana, Bc.</cp:lastModifiedBy>
  <cp:revision>4</cp:revision>
  <dcterms:created xsi:type="dcterms:W3CDTF">2017-11-13T07:57:00Z</dcterms:created>
  <dcterms:modified xsi:type="dcterms:W3CDTF">2017-11-22T12:29:00Z</dcterms:modified>
</cp:coreProperties>
</file>