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0DDF">
        <w:rPr>
          <w:rFonts w:ascii="Times New Roman" w:hAnsi="Times New Roman" w:cs="Times New Roman"/>
          <w:sz w:val="24"/>
          <w:szCs w:val="24"/>
        </w:rPr>
      </w:r>
      <w:r w:rsidR="00590D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0DDF">
        <w:rPr>
          <w:rFonts w:ascii="Times New Roman" w:hAnsi="Times New Roman" w:cs="Times New Roman"/>
          <w:sz w:val="24"/>
          <w:szCs w:val="24"/>
        </w:rPr>
      </w:r>
      <w:r w:rsidR="00590D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0DDF">
              <w:rPr>
                <w:rFonts w:ascii="Times New Roman" w:hAnsi="Times New Roman" w:cs="Times New Roman"/>
                <w:sz w:val="24"/>
                <w:szCs w:val="24"/>
              </w:rPr>
            </w:r>
            <w:r w:rsidR="00590D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r w:rsidR="00590DDF">
              <w:rPr>
                <w:rFonts w:ascii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590D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590DDF">
              <w:rPr>
                <w:rFonts w:ascii="Arial" w:hAnsi="Arial" w:cs="Arial"/>
                <w:b/>
                <w:bCs/>
                <w:sz w:val="24"/>
                <w:szCs w:val="24"/>
              </w:rPr>
              <w:t>Evropského spotřebitelského centra</w:t>
            </w:r>
            <w:bookmarkStart w:id="0" w:name="_GoBack"/>
            <w:bookmarkEnd w:id="0"/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90DDF">
        <w:rPr>
          <w:rFonts w:ascii="Times New Roman" w:hAnsi="Times New Roman" w:cs="Times New Roman"/>
          <w:bCs/>
          <w:color w:val="FF0000"/>
        </w:rPr>
      </w:r>
      <w:r w:rsidR="00590D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  <w:color w:val="FF0000"/>
        </w:rPr>
      </w:r>
      <w:r w:rsidR="00590D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  <w:color w:val="FF0000"/>
        </w:rPr>
      </w:r>
      <w:r w:rsidR="00590D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  <w:color w:val="FF0000"/>
        </w:rPr>
      </w:r>
      <w:r w:rsidR="00590D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0DDF">
        <w:rPr>
          <w:rFonts w:ascii="Times New Roman" w:hAnsi="Times New Roman" w:cs="Times New Roman"/>
          <w:b/>
          <w:bCs/>
        </w:rPr>
      </w:r>
      <w:r w:rsidR="00590D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90DD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0DDF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EAB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8C4B-8002-4575-B0EE-37F974F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2018-11-12T07:52:00Z</cp:lastPrinted>
  <dcterms:created xsi:type="dcterms:W3CDTF">2018-11-12T07:52:00Z</dcterms:created>
  <dcterms:modified xsi:type="dcterms:W3CDTF">2018-11-12T07:52:00Z</dcterms:modified>
</cp:coreProperties>
</file>